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84" w:rsidRDefault="00B36684" w:rsidP="00B36684">
      <w:pPr>
        <w:pStyle w:val="ConsPlusNormal"/>
        <w:jc w:val="right"/>
      </w:pPr>
      <w:r>
        <w:t>Приложение N 11</w:t>
      </w:r>
    </w:p>
    <w:p w:rsidR="00B36684" w:rsidRDefault="00B36684" w:rsidP="00B36684">
      <w:pPr>
        <w:pStyle w:val="ConsPlusNormal"/>
        <w:jc w:val="right"/>
      </w:pPr>
      <w:r>
        <w:t>к Правилам подключения</w:t>
      </w:r>
    </w:p>
    <w:p w:rsidR="00B36684" w:rsidRDefault="00B36684" w:rsidP="00B36684">
      <w:pPr>
        <w:pStyle w:val="ConsPlusNormal"/>
        <w:jc w:val="right"/>
      </w:pPr>
      <w:r>
        <w:t>(технологического присоединения)</w:t>
      </w:r>
    </w:p>
    <w:p w:rsidR="00B36684" w:rsidRDefault="00B36684" w:rsidP="00B36684">
      <w:pPr>
        <w:pStyle w:val="ConsPlusNormal"/>
        <w:jc w:val="right"/>
      </w:pPr>
      <w:r>
        <w:t>газоиспользующего оборудования</w:t>
      </w:r>
    </w:p>
    <w:p w:rsidR="00B36684" w:rsidRDefault="00B36684" w:rsidP="00B36684">
      <w:pPr>
        <w:pStyle w:val="ConsPlusNormal"/>
        <w:jc w:val="right"/>
      </w:pPr>
      <w:r>
        <w:t xml:space="preserve">и объектов </w:t>
      </w:r>
      <w:proofErr w:type="gramStart"/>
      <w:r>
        <w:t>капитального</w:t>
      </w:r>
      <w:proofErr w:type="gramEnd"/>
    </w:p>
    <w:p w:rsidR="00B36684" w:rsidRDefault="00B36684" w:rsidP="00B36684">
      <w:pPr>
        <w:pStyle w:val="ConsPlusNormal"/>
        <w:jc w:val="right"/>
      </w:pPr>
      <w:r>
        <w:t>строительства к сетям</w:t>
      </w:r>
    </w:p>
    <w:p w:rsidR="00B36684" w:rsidRDefault="00B36684" w:rsidP="00B36684">
      <w:pPr>
        <w:pStyle w:val="ConsPlusNormal"/>
        <w:jc w:val="right"/>
      </w:pPr>
      <w:r>
        <w:t>газораспределения</w:t>
      </w:r>
    </w:p>
    <w:p w:rsidR="00B36684" w:rsidRDefault="00B36684" w:rsidP="00B366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5"/>
        <w:gridCol w:w="5270"/>
      </w:tblGrid>
      <w:tr w:rsidR="00B36684" w:rsidTr="00DF49CA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684" w:rsidRPr="00DE5F88" w:rsidRDefault="00DE5F88" w:rsidP="00DF49CA">
            <w:pPr>
              <w:pStyle w:val="ConsPlusNormal"/>
              <w:rPr>
                <w:b/>
              </w:rPr>
            </w:pPr>
            <w:r>
              <w:t xml:space="preserve">                                       </w:t>
            </w:r>
            <w:r>
              <w:rPr>
                <w:b/>
              </w:rPr>
              <w:t>АО «ГАЗЭКС»</w:t>
            </w:r>
          </w:p>
        </w:tc>
      </w:tr>
      <w:tr w:rsidR="00B36684" w:rsidTr="00DF49CA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  <w:jc w:val="center"/>
            </w:pPr>
            <w: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B36684" w:rsidRDefault="00B36684" w:rsidP="00B36684">
      <w:pPr>
        <w:pStyle w:val="ConsPlusNormal"/>
        <w:jc w:val="both"/>
      </w:pPr>
    </w:p>
    <w:p w:rsidR="00B36684" w:rsidRDefault="00B36684" w:rsidP="00B36684">
      <w:pPr>
        <w:pStyle w:val="ConsPlusNonformat"/>
        <w:jc w:val="both"/>
      </w:pPr>
      <w:r>
        <w:t xml:space="preserve">                                  ЗАПРОС</w:t>
      </w:r>
    </w:p>
    <w:p w:rsidR="00B36684" w:rsidRDefault="00B36684" w:rsidP="00B36684">
      <w:pPr>
        <w:pStyle w:val="ConsPlusNonformat"/>
        <w:jc w:val="both"/>
      </w:pPr>
      <w:r>
        <w:t xml:space="preserve">              о выдаче </w:t>
      </w:r>
      <w:proofErr w:type="gramStart"/>
      <w:r>
        <w:t>предусмотренных</w:t>
      </w:r>
      <w:proofErr w:type="gramEnd"/>
      <w:r>
        <w:t xml:space="preserve"> </w:t>
      </w:r>
      <w:hyperlink r:id="rId5">
        <w:r>
          <w:rPr>
            <w:color w:val="0000FF"/>
          </w:rPr>
          <w:t>частью 5.1 статьи 52.1</w:t>
        </w:r>
      </w:hyperlink>
    </w:p>
    <w:p w:rsidR="00B36684" w:rsidRDefault="00B36684" w:rsidP="00B36684">
      <w:pPr>
        <w:pStyle w:val="ConsPlusNonformat"/>
        <w:jc w:val="both"/>
      </w:pPr>
      <w:r>
        <w:t xml:space="preserve">              Градостроительного кодекса Российской Федерации</w:t>
      </w:r>
    </w:p>
    <w:p w:rsidR="00B36684" w:rsidRDefault="00B36684" w:rsidP="00B36684">
      <w:pPr>
        <w:pStyle w:val="ConsPlusNonformat"/>
        <w:jc w:val="both"/>
      </w:pPr>
      <w:r>
        <w:t xml:space="preserve">            </w:t>
      </w:r>
      <w:proofErr w:type="gramStart"/>
      <w:r>
        <w:t>технических условий на подключение (технологическое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присоединение) объектов капитального строительства к сетям</w:t>
      </w:r>
    </w:p>
    <w:p w:rsidR="00B36684" w:rsidRDefault="00B36684" w:rsidP="00B36684">
      <w:pPr>
        <w:pStyle w:val="ConsPlusNonformat"/>
        <w:jc w:val="both"/>
      </w:pPr>
      <w:r>
        <w:t xml:space="preserve">          газораспределения в случаях планируемого застройщиком,</w:t>
      </w:r>
    </w:p>
    <w:p w:rsidR="00B36684" w:rsidRDefault="00B36684" w:rsidP="00B36684">
      <w:pPr>
        <w:pStyle w:val="ConsPlusNonformat"/>
        <w:jc w:val="both"/>
      </w:pPr>
      <w:r>
        <w:t xml:space="preserve">             техническим заказчиком, правообладателем объекта</w:t>
      </w:r>
    </w:p>
    <w:p w:rsidR="00B36684" w:rsidRDefault="00B36684" w:rsidP="00B36684">
      <w:pPr>
        <w:pStyle w:val="ConsPlusNonformat"/>
        <w:jc w:val="both"/>
      </w:pPr>
      <w:r>
        <w:t xml:space="preserve">        капитального строительства подключения объекта капитального</w:t>
      </w:r>
    </w:p>
    <w:p w:rsidR="00B36684" w:rsidRDefault="00B36684" w:rsidP="00B36684">
      <w:pPr>
        <w:pStyle w:val="ConsPlusNonformat"/>
        <w:jc w:val="both"/>
      </w:pPr>
      <w:r>
        <w:t xml:space="preserve">          строительства к сетям газораспределения, строительство,</w:t>
      </w:r>
    </w:p>
    <w:p w:rsidR="00B36684" w:rsidRDefault="00B36684" w:rsidP="00B36684">
      <w:pPr>
        <w:pStyle w:val="ConsPlusNonformat"/>
        <w:jc w:val="both"/>
      </w:pPr>
      <w:r>
        <w:t xml:space="preserve">           </w:t>
      </w:r>
      <w:proofErr w:type="gramStart"/>
      <w:r>
        <w:t>реконструкция</w:t>
      </w:r>
      <w:proofErr w:type="gramEnd"/>
      <w:r>
        <w:t xml:space="preserve"> которых предусмотрены государственными</w:t>
      </w:r>
    </w:p>
    <w:p w:rsidR="00B36684" w:rsidRDefault="00B36684" w:rsidP="00B36684">
      <w:pPr>
        <w:pStyle w:val="ConsPlusNonformat"/>
        <w:jc w:val="both"/>
      </w:pPr>
      <w:r>
        <w:t xml:space="preserve">        программами Российской Федерации, национальными проектами,</w:t>
      </w:r>
    </w:p>
    <w:p w:rsidR="00B36684" w:rsidRDefault="00B36684" w:rsidP="00B36684">
      <w:pPr>
        <w:pStyle w:val="ConsPlusNonformat"/>
        <w:jc w:val="both"/>
      </w:pPr>
      <w:r>
        <w:t xml:space="preserve">       государственными программами субъектов Российской Федерации,</w:t>
      </w:r>
    </w:p>
    <w:p w:rsidR="00B36684" w:rsidRDefault="00B36684" w:rsidP="00B36684">
      <w:pPr>
        <w:pStyle w:val="ConsPlusNonformat"/>
        <w:jc w:val="both"/>
      </w:pPr>
      <w:r>
        <w:t xml:space="preserve">           программами комплексного развития систем </w:t>
      </w:r>
      <w:proofErr w:type="gramStart"/>
      <w:r>
        <w:t>коммунальной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инфраструктуры поселения, городского округа, </w:t>
      </w:r>
      <w:proofErr w:type="gramStart"/>
      <w:r>
        <w:t>инвестиционными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программами лиц, планирующих осуществлять строительство,</w:t>
      </w:r>
    </w:p>
    <w:p w:rsidR="00B36684" w:rsidRDefault="00B36684" w:rsidP="00B36684">
      <w:pPr>
        <w:pStyle w:val="ConsPlusNonformat"/>
        <w:jc w:val="both"/>
      </w:pPr>
      <w:r>
        <w:t xml:space="preserve">          реконструкцию соответствующих сетей газораспределения,</w:t>
      </w:r>
    </w:p>
    <w:p w:rsidR="00B36684" w:rsidRDefault="00B36684" w:rsidP="00B36684">
      <w:pPr>
        <w:pStyle w:val="ConsPlusNonformat"/>
        <w:jc w:val="both"/>
      </w:pPr>
      <w:r>
        <w:t xml:space="preserve">             но не завершены на момент обращения застройщика,</w:t>
      </w:r>
    </w:p>
    <w:p w:rsidR="00B36684" w:rsidRDefault="00B36684" w:rsidP="00B36684">
      <w:pPr>
        <w:pStyle w:val="ConsPlusNonformat"/>
        <w:jc w:val="both"/>
      </w:pPr>
      <w:r>
        <w:t xml:space="preserve">       технического заказчика, правообладателя объекта капитального</w:t>
      </w:r>
    </w:p>
    <w:p w:rsidR="00B36684" w:rsidRDefault="00B36684" w:rsidP="00B36684">
      <w:pPr>
        <w:pStyle w:val="ConsPlusNonformat"/>
        <w:jc w:val="both"/>
      </w:pPr>
      <w:r>
        <w:t xml:space="preserve">             строительства с запросом о выдаче </w:t>
      </w:r>
      <w:proofErr w:type="gramStart"/>
      <w:r>
        <w:t>предварительных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</w:t>
      </w:r>
      <w:proofErr w:type="gramStart"/>
      <w:r>
        <w:t>технических условий, если подключение (технологическое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  присоединение) объектов капитального строительства</w:t>
      </w:r>
    </w:p>
    <w:p w:rsidR="00B36684" w:rsidRDefault="00B36684" w:rsidP="00B36684">
      <w:pPr>
        <w:pStyle w:val="ConsPlusNonformat"/>
        <w:jc w:val="both"/>
      </w:pPr>
      <w:r>
        <w:t xml:space="preserve">           к перспективным сетям газораспределения предусмотрено</w:t>
      </w:r>
    </w:p>
    <w:p w:rsidR="00B36684" w:rsidRDefault="00B36684" w:rsidP="00B36684">
      <w:pPr>
        <w:pStyle w:val="ConsPlusNonformat"/>
        <w:jc w:val="both"/>
      </w:pPr>
      <w:r>
        <w:t xml:space="preserve">              государственными и инвестиционными программами</w:t>
      </w:r>
    </w:p>
    <w:p w:rsidR="00B36684" w:rsidRDefault="00B36684" w:rsidP="00B36684">
      <w:pPr>
        <w:pStyle w:val="ConsPlusNonformat"/>
        <w:jc w:val="both"/>
      </w:pPr>
    </w:p>
    <w:p w:rsidR="00B36684" w:rsidRDefault="00B36684" w:rsidP="00B36684">
      <w:pPr>
        <w:pStyle w:val="ConsPlusNonformat"/>
        <w:jc w:val="both"/>
      </w:pPr>
      <w:r>
        <w:t xml:space="preserve">    1. ___________________________________________________________________.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             </w:t>
      </w:r>
      <w:proofErr w:type="gramStart"/>
      <w:r>
        <w:t>(полное и сокращенное (при наличии) наименование,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  организационно-правовая форма перспективного заявителя -</w:t>
      </w:r>
    </w:p>
    <w:p w:rsidR="00B36684" w:rsidRDefault="00B36684" w:rsidP="00B36684">
      <w:pPr>
        <w:pStyle w:val="ConsPlusNonformat"/>
        <w:jc w:val="both"/>
      </w:pPr>
      <w:r>
        <w:t xml:space="preserve">             юридического лица; фамилия, имя, отчество перспективного</w:t>
      </w:r>
    </w:p>
    <w:p w:rsidR="00B36684" w:rsidRDefault="00B36684" w:rsidP="00B36684">
      <w:pPr>
        <w:pStyle w:val="ConsPlusNonformat"/>
        <w:jc w:val="both"/>
      </w:pPr>
      <w:r>
        <w:t xml:space="preserve">          заявителя - физического лица (индивидуального предпринимателя)</w:t>
      </w:r>
    </w:p>
    <w:p w:rsidR="00B36684" w:rsidRDefault="00B36684" w:rsidP="00B36684">
      <w:pPr>
        <w:pStyle w:val="ConsPlusNonformat"/>
        <w:jc w:val="both"/>
      </w:pPr>
      <w:r>
        <w:t xml:space="preserve">    2.  Номер  записи  в  Едином  государственном  реестре  юридических лиц</w:t>
      </w:r>
    </w:p>
    <w:p w:rsidR="00B36684" w:rsidRDefault="00B36684" w:rsidP="00B36684">
      <w:pPr>
        <w:pStyle w:val="ConsPlusNonformat"/>
        <w:jc w:val="both"/>
      </w:pPr>
      <w:r>
        <w:t>__________________________________________________________________________.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3.  </w:t>
      </w:r>
      <w:proofErr w:type="gramStart"/>
      <w:r>
        <w:t>Место  нахождения,  почтовый  адрес (для перспективного заявителя -</w:t>
      </w:r>
      <w:proofErr w:type="gramEnd"/>
    </w:p>
    <w:p w:rsidR="00B36684" w:rsidRDefault="00B36684" w:rsidP="00B36684">
      <w:pPr>
        <w:pStyle w:val="ConsPlusNonformat"/>
        <w:jc w:val="both"/>
      </w:pPr>
      <w:r>
        <w:t>юридического лица) _______________________________________________________.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(индекс, адрес)</w:t>
      </w:r>
    </w:p>
    <w:p w:rsidR="00B36684" w:rsidRDefault="00B36684" w:rsidP="00B36684">
      <w:pPr>
        <w:pStyle w:val="ConsPlusNonformat"/>
        <w:jc w:val="both"/>
      </w:pPr>
      <w:r>
        <w:t xml:space="preserve">    </w:t>
      </w:r>
      <w:proofErr w:type="gramStart"/>
      <w:r>
        <w:t>Почтовый  адрес, телефон, факс, адрес электронной почты заявителя (иные</w:t>
      </w:r>
      <w:proofErr w:type="gramEnd"/>
    </w:p>
    <w:p w:rsidR="00B36684" w:rsidRDefault="00B36684" w:rsidP="00B36684">
      <w:pPr>
        <w:pStyle w:val="ConsPlusNonformat"/>
        <w:jc w:val="both"/>
      </w:pPr>
      <w:r>
        <w:t>способы обмена информацией) ______________________________________________.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Реквизиты  утвержденного  проекта  межевания территории либо сведения о</w:t>
      </w:r>
    </w:p>
    <w:p w:rsidR="00B36684" w:rsidRDefault="00B36684" w:rsidP="00B36684">
      <w:pPr>
        <w:pStyle w:val="ConsPlusNonformat"/>
        <w:jc w:val="both"/>
      </w:pPr>
      <w:r>
        <w:t xml:space="preserve">наличии  схемы  расположения  земельного  участка или земельных участков </w:t>
      </w:r>
      <w:proofErr w:type="gramStart"/>
      <w:r>
        <w:t>на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 от ____________________ N ________.</w:t>
      </w:r>
    </w:p>
    <w:p w:rsidR="00B36684" w:rsidRDefault="00B36684" w:rsidP="00B36684">
      <w:pPr>
        <w:pStyle w:val="ConsPlusNonformat"/>
        <w:jc w:val="both"/>
      </w:pPr>
      <w:r>
        <w:t xml:space="preserve">    4. В связи с утверждением _____________________________________________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и реквизиты</w:t>
      </w:r>
      <w:proofErr w:type="gramEnd"/>
    </w:p>
    <w:p w:rsidR="00B36684" w:rsidRDefault="00B36684" w:rsidP="00B36684">
      <w:pPr>
        <w:pStyle w:val="ConsPlusNonformat"/>
        <w:jc w:val="both"/>
      </w:pPr>
      <w:r>
        <w:t>___________________________________________________________________________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         государственной и (или) инвестиционной программ)</w:t>
      </w:r>
    </w:p>
    <w:p w:rsidR="00B36684" w:rsidRDefault="00B36684" w:rsidP="00B36684">
      <w:pPr>
        <w:pStyle w:val="ConsPlusNonformat"/>
        <w:jc w:val="both"/>
      </w:pPr>
      <w:r>
        <w:t>и    необходимостью   подключения   перспективного   объекта   капитального</w:t>
      </w:r>
    </w:p>
    <w:p w:rsidR="00B36684" w:rsidRDefault="00B36684" w:rsidP="00B36684">
      <w:pPr>
        <w:pStyle w:val="ConsPlusNonformat"/>
        <w:jc w:val="both"/>
      </w:pPr>
      <w:r>
        <w:t>строительства, расположенного (проектируемого) по адресу __________________</w:t>
      </w:r>
    </w:p>
    <w:p w:rsidR="00B36684" w:rsidRDefault="00B36684" w:rsidP="00B36684">
      <w:pPr>
        <w:pStyle w:val="ConsPlusNonformat"/>
        <w:jc w:val="both"/>
      </w:pPr>
      <w:r>
        <w:t>___________________________________________________________________________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      </w:t>
      </w:r>
      <w:proofErr w:type="gramStart"/>
      <w:r>
        <w:t>(наименование и местонахождение перспективного объекта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              капитального строительства;</w:t>
      </w:r>
    </w:p>
    <w:p w:rsidR="00B36684" w:rsidRDefault="00B36684" w:rsidP="00B36684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B36684" w:rsidRDefault="00B36684" w:rsidP="00B36684">
      <w:pPr>
        <w:pStyle w:val="ConsPlusNonformat"/>
        <w:jc w:val="both"/>
      </w:pPr>
      <w:r>
        <w:t xml:space="preserve">  информация о наличии перспективного объекта капитального строительства</w:t>
      </w:r>
    </w:p>
    <w:p w:rsidR="00B36684" w:rsidRDefault="00B36684" w:rsidP="00B36684">
      <w:pPr>
        <w:pStyle w:val="ConsPlusNonformat"/>
        <w:jc w:val="both"/>
      </w:pPr>
      <w:r>
        <w:t xml:space="preserve">           в государственной и (или) инвестиционной программах)</w:t>
      </w:r>
    </w:p>
    <w:p w:rsidR="00B36684" w:rsidRDefault="00B36684" w:rsidP="00B36684">
      <w:pPr>
        <w:pStyle w:val="ConsPlusNonformat"/>
        <w:jc w:val="both"/>
      </w:pPr>
      <w:r>
        <w:t>к перспективной сети газораспределения 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перспективной сети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                             газораспределения в </w:t>
      </w:r>
      <w:proofErr w:type="gramStart"/>
      <w:r>
        <w:t>государственной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                             и (или) </w:t>
      </w:r>
      <w:proofErr w:type="gramStart"/>
      <w:r>
        <w:t>инвестиционной</w:t>
      </w:r>
      <w:proofErr w:type="gramEnd"/>
      <w:r>
        <w:t xml:space="preserve"> программах)</w:t>
      </w:r>
    </w:p>
    <w:p w:rsidR="00B36684" w:rsidRDefault="00B36684" w:rsidP="00B36684">
      <w:pPr>
        <w:pStyle w:val="ConsPlusNonformat"/>
        <w:jc w:val="both"/>
      </w:pPr>
      <w:r>
        <w:t>прошу   выдать   предварительные   технические   условия   на   подключение</w:t>
      </w:r>
    </w:p>
    <w:p w:rsidR="00B36684" w:rsidRDefault="00B36684" w:rsidP="00B36684">
      <w:pPr>
        <w:pStyle w:val="ConsPlusNonformat"/>
        <w:jc w:val="both"/>
      </w:pPr>
      <w:r>
        <w:t>перспективного  объекта  капитального  строительства  к  перспективной сети</w:t>
      </w:r>
    </w:p>
    <w:p w:rsidR="00B36684" w:rsidRDefault="00B36684" w:rsidP="00B36684">
      <w:pPr>
        <w:pStyle w:val="ConsPlusNonformat"/>
        <w:jc w:val="both"/>
      </w:pPr>
      <w:r>
        <w:t>газораспределения _________________________________________________________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перспективного объекта капитального</w:t>
      </w:r>
      <w:proofErr w:type="gramEnd"/>
    </w:p>
    <w:p w:rsidR="00B36684" w:rsidRDefault="00B36684" w:rsidP="00B36684">
      <w:pPr>
        <w:pStyle w:val="ConsPlusNonformat"/>
        <w:jc w:val="both"/>
      </w:pPr>
      <w:r>
        <w:t>__________________________________________________________________________,</w:t>
      </w:r>
    </w:p>
    <w:p w:rsidR="00B36684" w:rsidRDefault="00B36684" w:rsidP="00B36684">
      <w:pPr>
        <w:pStyle w:val="ConsPlusNonformat"/>
        <w:jc w:val="both"/>
      </w:pPr>
      <w:r>
        <w:t xml:space="preserve">    строительства, </w:t>
      </w:r>
      <w:proofErr w:type="gramStart"/>
      <w:r>
        <w:t>который</w:t>
      </w:r>
      <w:proofErr w:type="gramEnd"/>
      <w:r>
        <w:t xml:space="preserve"> планируется подключить к перспективной сети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газораспределения)</w:t>
      </w:r>
    </w:p>
    <w:p w:rsidR="00B36684" w:rsidRDefault="00B36684" w:rsidP="00B36684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(проектируемого) по адресу 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(место нахождения</w:t>
      </w:r>
      <w:proofErr w:type="gramEnd"/>
    </w:p>
    <w:p w:rsidR="00B36684" w:rsidRDefault="00B36684" w:rsidP="00B36684">
      <w:pPr>
        <w:pStyle w:val="ConsPlusNonformat"/>
        <w:jc w:val="both"/>
      </w:pPr>
      <w:r>
        <w:t>__________________________________________________________________________.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перспективного объекта капитального строительства, который планируется</w:t>
      </w:r>
    </w:p>
    <w:p w:rsidR="00B36684" w:rsidRDefault="00B36684" w:rsidP="00B36684">
      <w:pPr>
        <w:pStyle w:val="ConsPlusNonformat"/>
        <w:jc w:val="both"/>
      </w:pPr>
      <w:r>
        <w:t xml:space="preserve">            подключить к перспективной сети газораспределения)</w:t>
      </w:r>
    </w:p>
    <w:p w:rsidR="00B36684" w:rsidRDefault="00B36684" w:rsidP="00B36684">
      <w:pPr>
        <w:pStyle w:val="ConsPlusNonformat"/>
        <w:jc w:val="both"/>
      </w:pPr>
      <w:r>
        <w:t xml:space="preserve">    5.  Планируемая  величина максимального годового объема транспортировки</w:t>
      </w:r>
    </w:p>
    <w:p w:rsidR="00B36684" w:rsidRDefault="00B36684" w:rsidP="00B36684">
      <w:pPr>
        <w:pStyle w:val="ConsPlusNonformat"/>
        <w:jc w:val="both"/>
      </w:pPr>
      <w:r>
        <w:t>газа   в   точке   подключения   для   проектируемой  или  строящейся  сети</w:t>
      </w:r>
    </w:p>
    <w:p w:rsidR="00B36684" w:rsidRDefault="00B36684" w:rsidP="00B36684">
      <w:pPr>
        <w:pStyle w:val="ConsPlusNonformat"/>
        <w:jc w:val="both"/>
      </w:pPr>
      <w:r>
        <w:t xml:space="preserve">газораспределения,  </w:t>
      </w:r>
      <w:proofErr w:type="gramStart"/>
      <w:r>
        <w:t>которую</w:t>
      </w:r>
      <w:proofErr w:type="gramEnd"/>
      <w:r>
        <w:t xml:space="preserve">  планируется  подключить  к  перспективной сети</w:t>
      </w:r>
    </w:p>
    <w:p w:rsidR="00B36684" w:rsidRDefault="00B36684" w:rsidP="00B36684">
      <w:pPr>
        <w:pStyle w:val="ConsPlusNonformat"/>
        <w:jc w:val="both"/>
      </w:pPr>
      <w:r>
        <w:t>газораспределения, составляет _________ куб. метров в час.</w:t>
      </w:r>
    </w:p>
    <w:p w:rsidR="00B36684" w:rsidRDefault="00B36684" w:rsidP="00B36684">
      <w:pPr>
        <w:pStyle w:val="ConsPlusNonformat"/>
        <w:jc w:val="both"/>
      </w:pPr>
      <w:r>
        <w:t xml:space="preserve">    Планируемый  срок  проектирования, строительства и ввода в эксплуатацию</w:t>
      </w:r>
    </w:p>
    <w:p w:rsidR="00B36684" w:rsidRDefault="00B36684" w:rsidP="00B36684">
      <w:pPr>
        <w:pStyle w:val="ConsPlusNonformat"/>
        <w:jc w:val="both"/>
      </w:pPr>
      <w:proofErr w:type="gramStart"/>
      <w:r>
        <w:t>проектируемой  или строящейся сети газораспределения (в том числе по этапам</w:t>
      </w:r>
      <w:proofErr w:type="gramEnd"/>
    </w:p>
    <w:p w:rsidR="00B36684" w:rsidRDefault="00B36684" w:rsidP="00B36684">
      <w:pPr>
        <w:pStyle w:val="ConsPlusNonformat"/>
        <w:jc w:val="both"/>
      </w:pPr>
      <w:r>
        <w:t>и очередям) - ____________________________________________________________.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(месяц, год)</w:t>
      </w:r>
    </w:p>
    <w:p w:rsidR="00B36684" w:rsidRDefault="00B36684" w:rsidP="00B36684">
      <w:pPr>
        <w:pStyle w:val="ConsPlusNonformat"/>
        <w:jc w:val="both"/>
      </w:pPr>
      <w:r>
        <w:t xml:space="preserve">    6.    Величина   максимального   часового   расхода   газа   (мощности)</w:t>
      </w:r>
    </w:p>
    <w:p w:rsidR="00B36684" w:rsidRDefault="00B36684" w:rsidP="00B36684">
      <w:pPr>
        <w:pStyle w:val="ConsPlusNonformat"/>
        <w:jc w:val="both"/>
      </w:pPr>
      <w:proofErr w:type="gramStart"/>
      <w:r>
        <w:t>газоиспользующего   оборудования   (перспективного   объекта   капитального</w:t>
      </w:r>
      <w:proofErr w:type="gramEnd"/>
    </w:p>
    <w:p w:rsidR="00B36684" w:rsidRDefault="00B36684" w:rsidP="00B36684">
      <w:pPr>
        <w:pStyle w:val="ConsPlusNonformat"/>
        <w:jc w:val="both"/>
      </w:pPr>
      <w:r>
        <w:t>строительства)  составляет  _______ куб. метров в час (в том числе в случае</w:t>
      </w:r>
    </w:p>
    <w:p w:rsidR="00B36684" w:rsidRDefault="00B36684" w:rsidP="00B36684">
      <w:pPr>
        <w:pStyle w:val="ConsPlusNonformat"/>
        <w:jc w:val="both"/>
      </w:pPr>
      <w:r>
        <w:t>одной   точки   подключения   для   перспективного   объекта   капитального</w:t>
      </w:r>
    </w:p>
    <w:p w:rsidR="00B36684" w:rsidRDefault="00B36684" w:rsidP="00B36684">
      <w:pPr>
        <w:pStyle w:val="ConsPlusNonformat"/>
        <w:jc w:val="both"/>
      </w:pPr>
      <w:r>
        <w:t>строительства).</w:t>
      </w:r>
    </w:p>
    <w:p w:rsidR="00B36684" w:rsidRDefault="00B36684" w:rsidP="00B36684">
      <w:pPr>
        <w:pStyle w:val="ConsPlusNonformat"/>
        <w:jc w:val="both"/>
      </w:pPr>
      <w:r>
        <w:t xml:space="preserve">    Планируемый  срок  проектирования,  строительства  и поэтапного ввода </w:t>
      </w:r>
      <w:proofErr w:type="gramStart"/>
      <w:r>
        <w:t>в</w:t>
      </w:r>
      <w:proofErr w:type="gramEnd"/>
    </w:p>
    <w:p w:rsidR="00B36684" w:rsidRDefault="00B36684" w:rsidP="00B36684">
      <w:pPr>
        <w:pStyle w:val="ConsPlusNonformat"/>
        <w:jc w:val="both"/>
      </w:pPr>
      <w:r>
        <w:t>эксплуатацию  перспективного  объекта  капитального  строительства, который</w:t>
      </w:r>
    </w:p>
    <w:p w:rsidR="00B36684" w:rsidRDefault="00B36684" w:rsidP="00B36684">
      <w:pPr>
        <w:pStyle w:val="ConsPlusNonformat"/>
        <w:jc w:val="both"/>
      </w:pPr>
      <w:proofErr w:type="gramStart"/>
      <w:r>
        <w:t>планируется  подключить к перспективной сети газораспределения (в том числе</w:t>
      </w:r>
      <w:proofErr w:type="gramEnd"/>
    </w:p>
    <w:p w:rsidR="00B36684" w:rsidRDefault="00B36684" w:rsidP="00B36684">
      <w:pPr>
        <w:pStyle w:val="ConsPlusNonformat"/>
        <w:jc w:val="both"/>
      </w:pPr>
      <w:r>
        <w:t>по этапам и очередям), - _________________________________________________.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     (месяц, год)</w:t>
      </w:r>
    </w:p>
    <w:p w:rsidR="00B36684" w:rsidRDefault="00B36684" w:rsidP="00B36684">
      <w:pPr>
        <w:pStyle w:val="ConsPlusNonformat"/>
        <w:jc w:val="both"/>
      </w:pPr>
      <w:r>
        <w:t xml:space="preserve">    7.   Планируемое  распределение  максимального  часового  расхода  газа</w:t>
      </w:r>
    </w:p>
    <w:p w:rsidR="00B36684" w:rsidRDefault="00B36684" w:rsidP="00B36684">
      <w:pPr>
        <w:pStyle w:val="ConsPlusNonformat"/>
        <w:jc w:val="both"/>
      </w:pPr>
      <w:r>
        <w:t>отдельно  по  перспективным  объектам  капитального  строительства, которые</w:t>
      </w:r>
    </w:p>
    <w:p w:rsidR="00B36684" w:rsidRDefault="00B36684" w:rsidP="00B36684">
      <w:pPr>
        <w:pStyle w:val="ConsPlusNonformat"/>
        <w:jc w:val="both"/>
      </w:pPr>
      <w:r>
        <w:t>планируется  подключить  к перспективной сети газораспределения, и отдельно</w:t>
      </w:r>
    </w:p>
    <w:p w:rsidR="00B36684" w:rsidRDefault="00B36684" w:rsidP="00B36684">
      <w:pPr>
        <w:pStyle w:val="ConsPlusNonformat"/>
        <w:jc w:val="both"/>
      </w:pPr>
      <w:r>
        <w:t>по различным точкам подключения (если их несколько):</w:t>
      </w:r>
    </w:p>
    <w:p w:rsidR="00B36684" w:rsidRDefault="00B36684" w:rsidP="00B366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3021"/>
        <w:gridCol w:w="3022"/>
      </w:tblGrid>
      <w:tr w:rsidR="00B36684" w:rsidTr="00DF49CA">
        <w:tc>
          <w:tcPr>
            <w:tcW w:w="3021" w:type="dxa"/>
          </w:tcPr>
          <w:p w:rsidR="00B36684" w:rsidRDefault="00B36684" w:rsidP="00DF49CA">
            <w:pPr>
              <w:pStyle w:val="ConsPlusNormal"/>
              <w:jc w:val="center"/>
            </w:pPr>
            <w:r>
              <w:t>Точка подключения (планируемая)</w:t>
            </w:r>
          </w:p>
        </w:tc>
        <w:tc>
          <w:tcPr>
            <w:tcW w:w="3021" w:type="dxa"/>
          </w:tcPr>
          <w:p w:rsidR="00B36684" w:rsidRDefault="00B36684" w:rsidP="00DF49CA">
            <w:pPr>
              <w:pStyle w:val="ConsPlusNormal"/>
              <w:jc w:val="center"/>
            </w:pPr>
            <w:r>
              <w:t>Планируемый срок проектирования, строительства и ввода в эксплуатацию перспективного объекта капитального строительства, в том числе по этапам и очередям (месяц, год)</w:t>
            </w:r>
          </w:p>
        </w:tc>
        <w:tc>
          <w:tcPr>
            <w:tcW w:w="3022" w:type="dxa"/>
          </w:tcPr>
          <w:p w:rsidR="00B36684" w:rsidRDefault="00B36684" w:rsidP="00DF49CA">
            <w:pPr>
              <w:pStyle w:val="ConsPlusNormal"/>
              <w:jc w:val="center"/>
            </w:pPr>
            <w:r>
              <w:t>Величина максимального часового расхода газа (мощности) газоиспользующего оборудования (перспективного объекта капитального строительства) (куб. метров в час)</w:t>
            </w:r>
          </w:p>
        </w:tc>
      </w:tr>
      <w:tr w:rsidR="00B36684" w:rsidTr="00DF49CA">
        <w:tc>
          <w:tcPr>
            <w:tcW w:w="3021" w:type="dxa"/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3021" w:type="dxa"/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3022" w:type="dxa"/>
          </w:tcPr>
          <w:p w:rsidR="00B36684" w:rsidRDefault="00B36684" w:rsidP="00DF49CA">
            <w:pPr>
              <w:pStyle w:val="ConsPlusNormal"/>
            </w:pPr>
          </w:p>
        </w:tc>
      </w:tr>
      <w:tr w:rsidR="00B36684" w:rsidTr="00DF49CA">
        <w:tc>
          <w:tcPr>
            <w:tcW w:w="3021" w:type="dxa"/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3021" w:type="dxa"/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3022" w:type="dxa"/>
          </w:tcPr>
          <w:p w:rsidR="00B36684" w:rsidRDefault="00B36684" w:rsidP="00DF49CA">
            <w:pPr>
              <w:pStyle w:val="ConsPlusNormal"/>
            </w:pPr>
          </w:p>
        </w:tc>
      </w:tr>
      <w:tr w:rsidR="00B36684" w:rsidTr="00DF49CA">
        <w:tc>
          <w:tcPr>
            <w:tcW w:w="3021" w:type="dxa"/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3021" w:type="dxa"/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3022" w:type="dxa"/>
          </w:tcPr>
          <w:p w:rsidR="00B36684" w:rsidRDefault="00B36684" w:rsidP="00DF49CA">
            <w:pPr>
              <w:pStyle w:val="ConsPlusNormal"/>
            </w:pPr>
          </w:p>
        </w:tc>
      </w:tr>
    </w:tbl>
    <w:p w:rsidR="00B36684" w:rsidRDefault="00B36684" w:rsidP="00B36684">
      <w:pPr>
        <w:pStyle w:val="ConsPlusNormal"/>
        <w:jc w:val="both"/>
      </w:pPr>
    </w:p>
    <w:p w:rsidR="00B36684" w:rsidRDefault="00B36684" w:rsidP="00B36684">
      <w:pPr>
        <w:pStyle w:val="ConsPlusNonformat"/>
        <w:jc w:val="both"/>
      </w:pPr>
      <w:r>
        <w:t xml:space="preserve">    8. </w:t>
      </w:r>
      <w:proofErr w:type="gramStart"/>
      <w:r>
        <w:t>Планируемая величина давления в точке подключения (для перспективных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объектов  капитального  строительства,  подключение которых к </w:t>
      </w:r>
      <w:proofErr w:type="gramStart"/>
      <w:r>
        <w:t>перспективным</w:t>
      </w:r>
      <w:proofErr w:type="gramEnd"/>
    </w:p>
    <w:p w:rsidR="00B36684" w:rsidRDefault="00B36684" w:rsidP="00B36684">
      <w:pPr>
        <w:pStyle w:val="ConsPlusNonformat"/>
        <w:jc w:val="both"/>
      </w:pPr>
      <w:r>
        <w:t>сетям    газораспределения    предусмотрено   программой   газификации)   -</w:t>
      </w:r>
    </w:p>
    <w:p w:rsidR="00B36684" w:rsidRDefault="00B36684" w:rsidP="00B36684">
      <w:pPr>
        <w:pStyle w:val="ConsPlusNonformat"/>
        <w:jc w:val="both"/>
      </w:pPr>
      <w:r>
        <w:t>_________________ МПа.</w:t>
      </w:r>
    </w:p>
    <w:p w:rsidR="00B36684" w:rsidRDefault="00B36684" w:rsidP="00B36684">
      <w:pPr>
        <w:pStyle w:val="ConsPlusNonformat"/>
        <w:jc w:val="both"/>
      </w:pPr>
      <w:r>
        <w:lastRenderedPageBreak/>
        <w:t xml:space="preserve">    9.   </w:t>
      </w:r>
      <w:proofErr w:type="gramStart"/>
      <w:r>
        <w:t>Характер   потребления   газа   (вид   экономической  деятельности</w:t>
      </w:r>
      <w:proofErr w:type="gramEnd"/>
    </w:p>
    <w:p w:rsidR="00B36684" w:rsidRDefault="00B36684" w:rsidP="00B36684">
      <w:pPr>
        <w:pStyle w:val="ConsPlusNonformat"/>
        <w:jc w:val="both"/>
      </w:pPr>
      <w:proofErr w:type="gramStart"/>
      <w:r>
        <w:t>перспективного  заявителя  -  юридического лица (для перспективных объектов</w:t>
      </w:r>
      <w:proofErr w:type="gramEnd"/>
    </w:p>
    <w:p w:rsidR="00B36684" w:rsidRDefault="00B36684" w:rsidP="00B36684">
      <w:pPr>
        <w:pStyle w:val="ConsPlusNonformat"/>
        <w:jc w:val="both"/>
      </w:pPr>
      <w:r>
        <w:t>капитального  строительства,  подключение  которых  к  перспективным  сетям</w:t>
      </w:r>
    </w:p>
    <w:p w:rsidR="00B36684" w:rsidRDefault="00B36684" w:rsidP="00B36684">
      <w:pPr>
        <w:pStyle w:val="ConsPlusNonformat"/>
        <w:jc w:val="both"/>
      </w:pPr>
      <w:r>
        <w:t>газораспределения предусмотрено программой газификации) __________________.</w:t>
      </w:r>
    </w:p>
    <w:p w:rsidR="00B36684" w:rsidRDefault="00B36684" w:rsidP="00B36684">
      <w:pPr>
        <w:pStyle w:val="ConsPlusNonformat"/>
        <w:jc w:val="both"/>
      </w:pPr>
      <w:r>
        <w:t xml:space="preserve">    10. Дополнительная информация 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(заполняется по инициативе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                                перспективного заявителя)</w:t>
      </w:r>
    </w:p>
    <w:p w:rsidR="00B36684" w:rsidRDefault="00B36684" w:rsidP="00B36684">
      <w:pPr>
        <w:pStyle w:val="ConsPlusNonformat"/>
        <w:jc w:val="both"/>
      </w:pPr>
      <w:r>
        <w:t xml:space="preserve">    11.  </w:t>
      </w:r>
      <w:proofErr w:type="gramStart"/>
      <w:r>
        <w:t>Результаты  рассмотрения настоящей заявки прошу направить (выбрать</w:t>
      </w:r>
      <w:proofErr w:type="gramEnd"/>
    </w:p>
    <w:p w:rsidR="00B36684" w:rsidRDefault="00B36684" w:rsidP="00B36684">
      <w:pPr>
        <w:pStyle w:val="ConsPlusNonformat"/>
        <w:jc w:val="both"/>
      </w:pPr>
      <w:r>
        <w:t>один из способов уведомления) ____________________________________________.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</w:t>
      </w:r>
      <w:proofErr w:type="gramStart"/>
      <w:r>
        <w:t>(на адрес электронной почты, СМС-уведомление</w:t>
      </w:r>
      <w:proofErr w:type="gramEnd"/>
    </w:p>
    <w:p w:rsidR="00B36684" w:rsidRDefault="00B36684" w:rsidP="00B36684">
      <w:pPr>
        <w:pStyle w:val="ConsPlusNonformat"/>
        <w:jc w:val="both"/>
      </w:pPr>
      <w:r>
        <w:t xml:space="preserve">                                на телефон, заказным письмом посредством</w:t>
      </w:r>
    </w:p>
    <w:p w:rsidR="00B36684" w:rsidRDefault="00B36684" w:rsidP="00B36684">
      <w:pPr>
        <w:pStyle w:val="ConsPlusNonformat"/>
        <w:jc w:val="both"/>
      </w:pPr>
      <w:r>
        <w:t xml:space="preserve">                                        почтовой связи по адресу)</w:t>
      </w:r>
    </w:p>
    <w:p w:rsidR="00B36684" w:rsidRDefault="00B36684" w:rsidP="00B36684">
      <w:pPr>
        <w:pStyle w:val="ConsPlusNonformat"/>
        <w:jc w:val="both"/>
      </w:pPr>
    </w:p>
    <w:p w:rsidR="00B36684" w:rsidRDefault="00B36684" w:rsidP="00B36684">
      <w:pPr>
        <w:pStyle w:val="ConsPlusNonformat"/>
        <w:jc w:val="both"/>
      </w:pPr>
      <w:r>
        <w:t xml:space="preserve">    Приложения &lt;*&gt;:</w:t>
      </w:r>
    </w:p>
    <w:p w:rsidR="00B36684" w:rsidRDefault="00B36684" w:rsidP="00B3668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36684" w:rsidRDefault="00B36684" w:rsidP="00B3668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B36684" w:rsidRDefault="00B36684" w:rsidP="00B366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8"/>
        <w:gridCol w:w="359"/>
        <w:gridCol w:w="1994"/>
      </w:tblGrid>
      <w:tr w:rsidR="00B36684" w:rsidTr="00DF49CA"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  <w:jc w:val="center"/>
            </w:pPr>
            <w:r>
              <w:t>Перспективный заявитель</w:t>
            </w:r>
          </w:p>
        </w:tc>
      </w:tr>
      <w:tr w:rsidR="00B36684" w:rsidTr="00DF49CA"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</w:tr>
      <w:tr w:rsidR="00B36684" w:rsidTr="00DF49CA"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B36684" w:rsidTr="00DF49CA"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</w:tr>
      <w:tr w:rsidR="00B36684" w:rsidTr="00DF49CA"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B36684" w:rsidTr="00DF49CA"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</w:tr>
      <w:tr w:rsidR="00B36684" w:rsidTr="00DF49CA"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36684" w:rsidTr="00DF49CA"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</w:pPr>
            <w:r>
              <w:t>"__" ________________________ 20__ г.</w:t>
            </w:r>
          </w:p>
        </w:tc>
      </w:tr>
      <w:tr w:rsidR="00B36684" w:rsidTr="00DF49CA"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84" w:rsidRDefault="00B36684" w:rsidP="00DF49CA">
            <w:pPr>
              <w:pStyle w:val="ConsPlusNormal"/>
            </w:pPr>
            <w:r>
              <w:t>МП</w:t>
            </w:r>
          </w:p>
        </w:tc>
      </w:tr>
    </w:tbl>
    <w:p w:rsidR="00B36684" w:rsidRDefault="00B36684" w:rsidP="00B36684">
      <w:pPr>
        <w:pStyle w:val="ConsPlusNormal"/>
        <w:jc w:val="both"/>
      </w:pPr>
    </w:p>
    <w:p w:rsidR="00B36684" w:rsidRDefault="00B36684" w:rsidP="00B36684">
      <w:pPr>
        <w:pStyle w:val="ConsPlusNormal"/>
        <w:ind w:firstLine="540"/>
        <w:jc w:val="both"/>
      </w:pPr>
      <w:r>
        <w:t>--------------------------------</w:t>
      </w:r>
    </w:p>
    <w:p w:rsidR="00B36684" w:rsidRDefault="00B36684" w:rsidP="00B36684">
      <w:pPr>
        <w:pStyle w:val="ConsPlusNormal"/>
        <w:spacing w:before="220"/>
        <w:ind w:firstLine="540"/>
        <w:jc w:val="both"/>
      </w:pPr>
      <w:proofErr w:type="gramStart"/>
      <w:r>
        <w:t>&lt;*&gt; В целях предоставления технических условий на подключение (технологическое присоединение) объекта капитального строительства (объекта сети газораспределения) к перспективной сети газораспределения к настоящему запросу прилагаются документы, предусмотренные пунктом 152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</w:t>
      </w:r>
      <w:proofErr w:type="gramEnd"/>
      <w:r>
        <w:t xml:space="preserve"> и объектов капитального строительства к сетям газораспределения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Федерации".</w:t>
      </w:r>
    </w:p>
    <w:p w:rsidR="00B36684" w:rsidRDefault="00B36684" w:rsidP="00B36684">
      <w:pPr>
        <w:pStyle w:val="ConsPlusNormal"/>
        <w:jc w:val="both"/>
      </w:pPr>
    </w:p>
    <w:p w:rsidR="00B36684" w:rsidRDefault="00B36684" w:rsidP="00B36684">
      <w:pPr>
        <w:pStyle w:val="ConsPlusNormal"/>
        <w:jc w:val="both"/>
      </w:pPr>
    </w:p>
    <w:p w:rsidR="00B36684" w:rsidRDefault="00B36684" w:rsidP="00B36684">
      <w:pPr>
        <w:pStyle w:val="ConsPlusNormal"/>
        <w:jc w:val="both"/>
      </w:pPr>
    </w:p>
    <w:p w:rsidR="00B36684" w:rsidRDefault="00B36684" w:rsidP="00B36684">
      <w:pPr>
        <w:pStyle w:val="ConsPlusNormal"/>
        <w:jc w:val="both"/>
      </w:pPr>
    </w:p>
    <w:p w:rsidR="00B36684" w:rsidRDefault="00B36684" w:rsidP="00B36684">
      <w:pPr>
        <w:pStyle w:val="ConsPlusNormal"/>
        <w:jc w:val="right"/>
      </w:pPr>
    </w:p>
    <w:p w:rsidR="00B36684" w:rsidRDefault="00B36684" w:rsidP="00B36684">
      <w:pPr>
        <w:pStyle w:val="ConsPlusNormal"/>
        <w:jc w:val="right"/>
      </w:pPr>
    </w:p>
    <w:p w:rsidR="00B36684" w:rsidRDefault="00B36684" w:rsidP="00B36684">
      <w:pPr>
        <w:pStyle w:val="ConsPlusNormal"/>
        <w:jc w:val="right"/>
      </w:pPr>
      <w:bookmarkStart w:id="0" w:name="_GoBack"/>
      <w:bookmarkEnd w:id="0"/>
    </w:p>
    <w:p w:rsidR="00B36684" w:rsidRDefault="00B36684" w:rsidP="00B36684">
      <w:pPr>
        <w:pStyle w:val="ConsPlusNormal"/>
        <w:jc w:val="right"/>
      </w:pPr>
    </w:p>
    <w:sectPr w:rsidR="00B3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84"/>
    <w:rsid w:val="00044FDD"/>
    <w:rsid w:val="0009014A"/>
    <w:rsid w:val="00153DE2"/>
    <w:rsid w:val="002017B3"/>
    <w:rsid w:val="00283D0D"/>
    <w:rsid w:val="00344173"/>
    <w:rsid w:val="003E4302"/>
    <w:rsid w:val="004708CB"/>
    <w:rsid w:val="005706EA"/>
    <w:rsid w:val="0060065F"/>
    <w:rsid w:val="007921BC"/>
    <w:rsid w:val="007A2876"/>
    <w:rsid w:val="008309FE"/>
    <w:rsid w:val="00A27863"/>
    <w:rsid w:val="00AC2583"/>
    <w:rsid w:val="00B014FD"/>
    <w:rsid w:val="00B36684"/>
    <w:rsid w:val="00B40185"/>
    <w:rsid w:val="00BC05E2"/>
    <w:rsid w:val="00C928A7"/>
    <w:rsid w:val="00CE3697"/>
    <w:rsid w:val="00D00D2B"/>
    <w:rsid w:val="00D24996"/>
    <w:rsid w:val="00D27FE7"/>
    <w:rsid w:val="00DC3543"/>
    <w:rsid w:val="00DE5F88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6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66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6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66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&amp;dst=4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Елена Александровна</dc:creator>
  <cp:lastModifiedBy>Мишина Елена Александровна</cp:lastModifiedBy>
  <cp:revision>2</cp:revision>
  <dcterms:created xsi:type="dcterms:W3CDTF">2024-05-20T05:42:00Z</dcterms:created>
  <dcterms:modified xsi:type="dcterms:W3CDTF">2024-05-20T05:48:00Z</dcterms:modified>
</cp:coreProperties>
</file>